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1B" w:rsidRPr="00D35C1B" w:rsidRDefault="00D35C1B" w:rsidP="00D35C1B">
      <w:pPr>
        <w:widowControl/>
        <w:shd w:val="clear" w:color="auto" w:fill="FFFFFF"/>
        <w:autoSpaceDE/>
        <w:autoSpaceDN/>
        <w:spacing w:line="276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Per chi si immatricola per la prima volta all'a.a</w:t>
      </w:r>
      <w:proofErr w:type="spellStart"/>
      <w:r w:rsidRPr="00D35C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.202</w:t>
      </w:r>
      <w:proofErr w:type="spellEnd"/>
      <w:r w:rsidRPr="00D35C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2/2023</w:t>
      </w:r>
    </w:p>
    <w:p w:rsidR="00D35C1B" w:rsidRPr="00D35C1B" w:rsidRDefault="00D35C1B" w:rsidP="00D35C1B">
      <w:pPr>
        <w:widowControl/>
        <w:shd w:val="clear" w:color="auto" w:fill="FFFFFF"/>
        <w:autoSpaceDE/>
        <w:autoSpaceDN/>
        <w:spacing w:line="276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:rsidR="00D35C1B" w:rsidRPr="00D35C1B" w:rsidRDefault="00D35C1B" w:rsidP="00D35C1B">
      <w:pPr>
        <w:widowControl/>
        <w:shd w:val="clear" w:color="auto" w:fill="FFFFFF"/>
        <w:autoSpaceDE/>
        <w:autoSpaceDN/>
        <w:spacing w:line="276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Prima di iniziare la procedura leggete attentamente le pagine dedicate:</w:t>
      </w:r>
    </w:p>
    <w:p w:rsidR="00D35C1B" w:rsidRPr="00D35C1B" w:rsidRDefault="00D35C1B" w:rsidP="00D35C1B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858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per chi ha una disabilità:</w:t>
      </w:r>
      <w:hyperlink r:id="rId5" w:tgtFrame="_blank" w:history="1">
        <w:r w:rsidRPr="00D35C1B">
          <w:rPr>
            <w:rFonts w:asciiTheme="minorHAnsi" w:eastAsia="Times New Roman" w:hAnsiTheme="minorHAnsi" w:cstheme="minorHAnsi"/>
            <w:color w:val="1155CC"/>
            <w:sz w:val="24"/>
            <w:szCs w:val="24"/>
            <w:u w:val="single"/>
            <w:lang w:eastAsia="it-IT"/>
          </w:rPr>
          <w:t> https://disabili.unicam.it/disabilit%C3%A0-certificazione-richiesta</w:t>
        </w:r>
      </w:hyperlink>
    </w:p>
    <w:p w:rsidR="00D35C1B" w:rsidRPr="00D35C1B" w:rsidRDefault="00D35C1B" w:rsidP="00D35C1B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858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per chi ha un Disturbo Specifico dell'Apprendimento: </w:t>
      </w:r>
      <w:hyperlink r:id="rId6" w:tgtFrame="_blank" w:history="1">
        <w:r w:rsidRPr="00D35C1B">
          <w:rPr>
            <w:rFonts w:asciiTheme="minorHAnsi" w:eastAsia="Times New Roman" w:hAnsiTheme="minorHAnsi" w:cstheme="minorHAnsi"/>
            <w:color w:val="1155CC"/>
            <w:sz w:val="24"/>
            <w:szCs w:val="24"/>
            <w:u w:val="single"/>
            <w:lang w:eastAsia="it-IT"/>
          </w:rPr>
          <w:t>https://disabili.unicam.it/disturbi-specifici-dell%E2%80%99apprendimento-certificazione-richiesta</w:t>
        </w:r>
      </w:hyperlink>
    </w:p>
    <w:p w:rsidR="00D35C1B" w:rsidRPr="00D35C1B" w:rsidRDefault="00D35C1B" w:rsidP="00D35C1B">
      <w:pPr>
        <w:widowControl/>
        <w:shd w:val="clear" w:color="auto" w:fill="FFFFFF"/>
        <w:autoSpaceDE/>
        <w:autoSpaceDN/>
        <w:spacing w:line="276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e assicuratevi di avere a disposizione:</w:t>
      </w:r>
    </w:p>
    <w:p w:rsidR="00D35C1B" w:rsidRPr="00D35C1B" w:rsidRDefault="00D35C1B" w:rsidP="00D35C1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858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il documento di riconoscimento,</w:t>
      </w:r>
    </w:p>
    <w:p w:rsidR="00D35C1B" w:rsidRPr="00D35C1B" w:rsidRDefault="00D35C1B" w:rsidP="00D35C1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858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i riferimenti completi del diploma di maturità,</w:t>
      </w:r>
    </w:p>
    <w:p w:rsidR="00D35C1B" w:rsidRPr="00D35C1B" w:rsidRDefault="00D35C1B" w:rsidP="00D35C1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858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la documentazione medico/clinica aggiornata, in corso di validità, completa, scansionata in formato pdf,</w:t>
      </w:r>
    </w:p>
    <w:p w:rsidR="00D35C1B" w:rsidRPr="00D35C1B" w:rsidRDefault="00D35C1B" w:rsidP="00D35C1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858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la dichiarazione sostitutiva dell'atto di notorietà debitamente compilata, firmata in originale, in formato pdf</w:t>
      </w:r>
    </w:p>
    <w:p w:rsidR="00D35C1B" w:rsidRPr="00D35C1B" w:rsidRDefault="00D35C1B" w:rsidP="00D35C1B">
      <w:pPr>
        <w:widowControl/>
        <w:shd w:val="clear" w:color="auto" w:fill="FFFFFF"/>
        <w:autoSpaceDE/>
        <w:autoSpaceDN/>
        <w:spacing w:line="276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:rsidR="00D35C1B" w:rsidRPr="00D35C1B" w:rsidRDefault="00D35C1B" w:rsidP="00D35C1B">
      <w:pPr>
        <w:widowControl/>
        <w:shd w:val="clear" w:color="auto" w:fill="FFFFFF"/>
        <w:autoSpaceDE/>
        <w:autoSpaceDN/>
        <w:spacing w:line="276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:rsidR="00D35C1B" w:rsidRPr="00D35C1B" w:rsidRDefault="00D35C1B" w:rsidP="00D35C1B">
      <w:pPr>
        <w:widowControl/>
        <w:shd w:val="clear" w:color="auto" w:fill="FFFFFF"/>
        <w:autoSpaceDE/>
        <w:autoSpaceDN/>
        <w:spacing w:line="276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:rsidR="00D35C1B" w:rsidRPr="00D35C1B" w:rsidRDefault="00D35C1B" w:rsidP="00D35C1B">
      <w:pPr>
        <w:widowControl/>
        <w:shd w:val="clear" w:color="auto" w:fill="FFFFFF"/>
        <w:autoSpaceDE/>
        <w:autoSpaceDN/>
        <w:spacing w:line="276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Per chi rinnova l'iscrizione ad anni successivi al primo </w:t>
      </w:r>
    </w:p>
    <w:p w:rsidR="00D35C1B" w:rsidRPr="00D35C1B" w:rsidRDefault="00D35C1B" w:rsidP="00D35C1B">
      <w:pPr>
        <w:widowControl/>
        <w:shd w:val="clear" w:color="auto" w:fill="FFFFFF"/>
        <w:autoSpaceDE/>
        <w:autoSpaceDN/>
        <w:spacing w:line="276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D35C1B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E' possibile effettuare il rinnovo delle iscrizioni solo </w:t>
      </w:r>
      <w:r w:rsidRPr="00D35C1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it-IT"/>
        </w:rPr>
        <w:t>dal 16 luglio</w:t>
      </w:r>
      <w:r w:rsidRPr="00D35C1B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 2023 in poi.</w:t>
      </w:r>
    </w:p>
    <w:p w:rsidR="00B530DB" w:rsidRDefault="00B530DB"/>
    <w:sectPr w:rsidR="00B530DB" w:rsidSect="00B53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F2E"/>
    <w:multiLevelType w:val="multilevel"/>
    <w:tmpl w:val="614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67802"/>
    <w:multiLevelType w:val="multilevel"/>
    <w:tmpl w:val="8E58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35C1B"/>
    <w:rsid w:val="008C2349"/>
    <w:rsid w:val="00924C82"/>
    <w:rsid w:val="00977F87"/>
    <w:rsid w:val="009B4C50"/>
    <w:rsid w:val="00B530DB"/>
    <w:rsid w:val="00B627FD"/>
    <w:rsid w:val="00C64B9D"/>
    <w:rsid w:val="00D35C1B"/>
    <w:rsid w:val="00E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rlit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4C50"/>
    <w:rPr>
      <w:rFonts w:ascii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B4C50"/>
    <w:rPr>
      <w:rFonts w:asciiTheme="minorHAnsi" w:hAnsiTheme="minorHAnsi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4C50"/>
    <w:rPr>
      <w:rFonts w:eastAsia="Carlito" w:cs="Carlito"/>
      <w:sz w:val="28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9B4C50"/>
    <w:pPr>
      <w:spacing w:before="163"/>
      <w:ind w:left="942" w:hanging="361"/>
    </w:pPr>
  </w:style>
  <w:style w:type="paragraph" w:customStyle="1" w:styleId="Titolo11">
    <w:name w:val="Titolo 11"/>
    <w:basedOn w:val="Normale"/>
    <w:uiPriority w:val="1"/>
    <w:qFormat/>
    <w:rsid w:val="009B4C50"/>
    <w:pPr>
      <w:spacing w:before="44"/>
      <w:ind w:left="22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9B4C50"/>
    <w:pPr>
      <w:ind w:left="942" w:hanging="361"/>
      <w:outlineLvl w:val="2"/>
    </w:pPr>
    <w:rPr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9B4C50"/>
    <w:pPr>
      <w:spacing w:before="2"/>
      <w:ind w:left="107"/>
    </w:pPr>
  </w:style>
  <w:style w:type="character" w:styleId="Collegamentoipertestuale">
    <w:name w:val="Hyperlink"/>
    <w:basedOn w:val="Carpredefinitoparagrafo"/>
    <w:uiPriority w:val="99"/>
    <w:semiHidden/>
    <w:unhideWhenUsed/>
    <w:rsid w:val="00D35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abili.unicam.it/disturbi-specifici-dell%E2%80%99apprendimento-certificazione-richiesta" TargetMode="External"/><Relationship Id="rId5" Type="http://schemas.openxmlformats.org/officeDocument/2006/relationships/hyperlink" Target="https://disabili.unicam.it/disabilit%C3%A0-certificazione-richi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Giustozzi</dc:creator>
  <cp:lastModifiedBy>Debora Giustozzi</cp:lastModifiedBy>
  <cp:revision>1</cp:revision>
  <dcterms:created xsi:type="dcterms:W3CDTF">2022-07-01T14:32:00Z</dcterms:created>
  <dcterms:modified xsi:type="dcterms:W3CDTF">2022-07-01T14:35:00Z</dcterms:modified>
</cp:coreProperties>
</file>